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046F" w14:textId="77777777" w:rsidR="00052BD0" w:rsidRPr="00052BD0" w:rsidRDefault="00052BD0" w:rsidP="00052BD0">
      <w:pPr>
        <w:tabs>
          <w:tab w:val="left" w:pos="5633"/>
        </w:tabs>
        <w:rPr>
          <w:rFonts w:ascii="Arial" w:hAnsi="Arial"/>
          <w:b/>
          <w:sz w:val="22"/>
          <w:szCs w:val="22"/>
          <w:lang w:val="it-IT"/>
        </w:rPr>
      </w:pPr>
      <w:r w:rsidRPr="00052BD0">
        <w:rPr>
          <w:rFonts w:ascii="Arial" w:hAnsi="Arial"/>
          <w:b/>
          <w:sz w:val="22"/>
          <w:szCs w:val="22"/>
          <w:lang w:val="it-IT"/>
        </w:rPr>
        <w:t>Richieste di equivalenza</w:t>
      </w:r>
    </w:p>
    <w:p w14:paraId="4786C418" w14:textId="77777777" w:rsidR="00E1098D" w:rsidRPr="00052BD0" w:rsidRDefault="00E1098D">
      <w:pPr>
        <w:tabs>
          <w:tab w:val="left" w:pos="5633"/>
        </w:tabs>
        <w:rPr>
          <w:rFonts w:ascii="Arial" w:hAnsi="Arial"/>
          <w:b/>
          <w:sz w:val="22"/>
          <w:szCs w:val="22"/>
          <w:lang w:val="it-IT"/>
        </w:rPr>
      </w:pPr>
    </w:p>
    <w:p w14:paraId="181DA2BD" w14:textId="2C2202DA" w:rsidR="00360420" w:rsidRPr="00052BD0" w:rsidRDefault="00E1098D">
      <w:pPr>
        <w:tabs>
          <w:tab w:val="left" w:pos="5633"/>
        </w:tabs>
        <w:rPr>
          <w:rFonts w:ascii="Arial" w:hAnsi="Arial"/>
          <w:b/>
          <w:sz w:val="22"/>
          <w:szCs w:val="22"/>
          <w:lang w:val="it-IT"/>
        </w:rPr>
      </w:pPr>
      <w:r w:rsidRPr="00052BD0">
        <w:rPr>
          <w:rFonts w:ascii="Arial" w:hAnsi="Arial"/>
          <w:b/>
          <w:sz w:val="22"/>
          <w:szCs w:val="22"/>
          <w:lang w:val="it-IT"/>
        </w:rPr>
        <w:t>Modul</w:t>
      </w:r>
      <w:r w:rsidR="00052BD0" w:rsidRPr="00052BD0">
        <w:rPr>
          <w:rFonts w:ascii="Arial" w:hAnsi="Arial"/>
          <w:b/>
          <w:sz w:val="22"/>
          <w:szCs w:val="22"/>
          <w:lang w:val="it-IT"/>
        </w:rPr>
        <w:t>o</w:t>
      </w:r>
      <w:r w:rsidRPr="00052BD0">
        <w:rPr>
          <w:rFonts w:ascii="Arial" w:hAnsi="Arial"/>
          <w:b/>
          <w:sz w:val="22"/>
          <w:szCs w:val="22"/>
          <w:lang w:val="it-IT"/>
        </w:rPr>
        <w:t xml:space="preserve"> </w:t>
      </w:r>
      <w:r w:rsidR="00601416">
        <w:rPr>
          <w:rFonts w:ascii="Arial" w:hAnsi="Arial"/>
          <w:b/>
          <w:sz w:val="22"/>
          <w:szCs w:val="22"/>
          <w:lang w:val="it-IT"/>
        </w:rPr>
        <w:t>B</w:t>
      </w:r>
      <w:r w:rsidRPr="00052BD0">
        <w:rPr>
          <w:rFonts w:ascii="Arial" w:hAnsi="Arial"/>
          <w:b/>
          <w:sz w:val="22"/>
          <w:szCs w:val="22"/>
          <w:lang w:val="it-IT"/>
        </w:rPr>
        <w:t xml:space="preserve"> – </w:t>
      </w:r>
      <w:r w:rsidR="00B10AD1">
        <w:rPr>
          <w:rFonts w:ascii="Arial" w:hAnsi="Arial"/>
          <w:b/>
          <w:sz w:val="22"/>
          <w:szCs w:val="22"/>
          <w:lang w:val="it-IT"/>
        </w:rPr>
        <w:t>Trasmissione di informazioni</w:t>
      </w:r>
    </w:p>
    <w:p w14:paraId="40BDCDBA" w14:textId="65EB322F" w:rsidR="00E1098D" w:rsidRPr="00052BD0" w:rsidRDefault="00052BD0">
      <w:pPr>
        <w:tabs>
          <w:tab w:val="left" w:pos="5633"/>
        </w:tabs>
        <w:rPr>
          <w:rFonts w:ascii="Arial" w:hAnsi="Arial"/>
          <w:sz w:val="20"/>
          <w:lang w:val="it-IT"/>
        </w:rPr>
      </w:pPr>
      <w:r w:rsidRPr="00052BD0">
        <w:rPr>
          <w:rFonts w:ascii="Arial" w:hAnsi="Arial"/>
          <w:sz w:val="22"/>
          <w:szCs w:val="22"/>
          <w:lang w:val="it-IT"/>
        </w:rPr>
        <w:t>Documenti che attestano il raggiungimento degli obiettivi d’apprendimento (conformemente alle direttive relative al regolamento d’esame)</w:t>
      </w:r>
      <w:r w:rsidR="00E1098D" w:rsidRPr="00052BD0">
        <w:rPr>
          <w:rFonts w:ascii="Arial" w:hAnsi="Arial"/>
          <w:sz w:val="20"/>
          <w:lang w:val="it-IT"/>
        </w:rPr>
        <w:tab/>
      </w:r>
      <w:r w:rsidR="00E1098D" w:rsidRPr="00052BD0">
        <w:rPr>
          <w:rFonts w:ascii="Arial" w:hAnsi="Arial"/>
          <w:sz w:val="20"/>
          <w:lang w:val="it-IT"/>
        </w:rPr>
        <w:tab/>
      </w:r>
    </w:p>
    <w:p w14:paraId="4C8A3A0D" w14:textId="77777777" w:rsidR="00360420" w:rsidRPr="00052BD0" w:rsidRDefault="00360420">
      <w:pPr>
        <w:tabs>
          <w:tab w:val="left" w:pos="5633"/>
        </w:tabs>
        <w:rPr>
          <w:rFonts w:ascii="Arial" w:hAnsi="Arial"/>
          <w:b/>
          <w:sz w:val="20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1098D" w:rsidRPr="006051ED" w14:paraId="0EF2D72B" w14:textId="77777777" w:rsidTr="00E1098D">
        <w:tc>
          <w:tcPr>
            <w:tcW w:w="10065" w:type="dxa"/>
            <w:tcBorders>
              <w:bottom w:val="single" w:sz="4" w:space="0" w:color="auto"/>
            </w:tcBorders>
            <w:shd w:val="clear" w:color="auto" w:fill="E6E6E6"/>
          </w:tcPr>
          <w:p w14:paraId="52361BCC" w14:textId="77777777" w:rsidR="00052BD0" w:rsidRPr="00052BD0" w:rsidRDefault="00052BD0" w:rsidP="00052BD0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52BD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Obiettivi di apprendimento: </w:t>
            </w:r>
          </w:p>
          <w:p w14:paraId="6DE1EA9F" w14:textId="7AB722A1" w:rsidR="00E1098D" w:rsidRPr="00052BD0" w:rsidRDefault="00B10AD1" w:rsidP="00017993">
            <w:pPr>
              <w:spacing w:before="120" w:after="120"/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Fornire informazioni</w:t>
            </w:r>
          </w:p>
        </w:tc>
      </w:tr>
      <w:tr w:rsidR="00017993" w:rsidRPr="006051ED" w14:paraId="1F30096A" w14:textId="77777777" w:rsidTr="00017993">
        <w:trPr>
          <w:trHeight w:val="5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06C8" w14:textId="7A900511" w:rsidR="00017993" w:rsidRPr="00052BD0" w:rsidRDefault="006051ED" w:rsidP="001E4930">
            <w:pPr>
              <w:spacing w:before="60" w:after="60"/>
              <w:rPr>
                <w:rFonts w:ascii="Arial" w:hAnsi="Arial" w:cs="Arial"/>
                <w:i/>
                <w:sz w:val="20"/>
                <w:lang w:val="it-IT"/>
              </w:rPr>
            </w:pPr>
            <w:r w:rsidRPr="00A409A2">
              <w:rPr>
                <w:rFonts w:ascii="Arial" w:hAnsi="Arial" w:cs="Arial"/>
                <w:i/>
                <w:sz w:val="20"/>
                <w:lang w:val="it-IT"/>
              </w:rPr>
              <w:t>Sulla base delle seguenti competenze formalmente</w:t>
            </w:r>
            <w:r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Pr="00A409A2">
              <w:rPr>
                <w:rFonts w:ascii="Arial" w:hAnsi="Arial" w:cs="Arial"/>
                <w:i/>
                <w:sz w:val="20"/>
                <w:lang w:val="it-IT"/>
              </w:rPr>
              <w:t xml:space="preserve">acquisite </w:t>
            </w:r>
            <w:r w:rsidRPr="00052BD0">
              <w:rPr>
                <w:rFonts w:ascii="Arial" w:hAnsi="Arial" w:cs="Arial"/>
                <w:i/>
                <w:sz w:val="20"/>
                <w:lang w:val="it-IT"/>
              </w:rPr>
              <w:t>(corsi / formazioni continue)</w:t>
            </w:r>
            <w:r>
              <w:rPr>
                <w:rFonts w:ascii="Arial" w:hAnsi="Arial" w:cs="Arial"/>
                <w:i/>
                <w:sz w:val="20"/>
                <w:lang w:val="it-IT"/>
              </w:rPr>
              <w:t xml:space="preserve">, posso </w:t>
            </w:r>
            <w:r w:rsidRPr="00052BD0">
              <w:rPr>
                <w:rFonts w:ascii="Arial" w:hAnsi="Arial" w:cs="Arial"/>
                <w:i/>
                <w:sz w:val="20"/>
                <w:lang w:val="it-IT"/>
              </w:rPr>
              <w:t>dimostrare il raggiungimento degli obiettivi d’apprendimento sopra descritti:</w:t>
            </w:r>
          </w:p>
        </w:tc>
      </w:tr>
      <w:tr w:rsidR="00EA6094" w:rsidRPr="00052BD0" w14:paraId="1D19C163" w14:textId="77777777" w:rsidTr="00B625FC">
        <w:trPr>
          <w:trHeight w:val="10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961E" w14:textId="64575731" w:rsidR="00EA6094" w:rsidRPr="00052BD0" w:rsidRDefault="00EA6094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D0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Pr="00052BD0">
              <w:rPr>
                <w:rFonts w:ascii="Arial" w:hAnsi="Arial" w:cs="Arial"/>
                <w:sz w:val="20"/>
                <w:lang w:val="it-IT"/>
              </w:rPr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</w:tr>
      <w:tr w:rsidR="00E1098D" w:rsidRPr="00052BD0" w14:paraId="352864EE" w14:textId="77777777" w:rsidTr="00EA6094">
        <w:trPr>
          <w:trHeight w:val="6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7DB9" w14:textId="77777777" w:rsidR="00052BD0" w:rsidRPr="00052BD0" w:rsidRDefault="00052BD0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t>Documenti:</w:t>
            </w:r>
          </w:p>
          <w:p w14:paraId="15353469" w14:textId="1E24FA87" w:rsidR="00EA6094" w:rsidRPr="00052BD0" w:rsidRDefault="00EA6094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52BD0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Pr="00052BD0">
              <w:rPr>
                <w:rFonts w:ascii="Arial" w:hAnsi="Arial" w:cs="Arial"/>
                <w:sz w:val="20"/>
                <w:lang w:val="it-IT"/>
              </w:rPr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0"/>
          </w:p>
        </w:tc>
      </w:tr>
    </w:tbl>
    <w:p w14:paraId="21C64699" w14:textId="77777777" w:rsidR="00E1098D" w:rsidRPr="00052BD0" w:rsidRDefault="00E1098D" w:rsidP="00E1098D">
      <w:pPr>
        <w:tabs>
          <w:tab w:val="left" w:pos="5633"/>
        </w:tabs>
        <w:rPr>
          <w:rFonts w:ascii="Arial" w:hAnsi="Arial"/>
          <w:sz w:val="22"/>
          <w:szCs w:val="22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A6094" w:rsidRPr="006051ED" w14:paraId="1A36C40C" w14:textId="77777777" w:rsidTr="00B625FC">
        <w:tc>
          <w:tcPr>
            <w:tcW w:w="10065" w:type="dxa"/>
            <w:tcBorders>
              <w:bottom w:val="single" w:sz="4" w:space="0" w:color="auto"/>
            </w:tcBorders>
            <w:shd w:val="clear" w:color="auto" w:fill="E6E6E6"/>
          </w:tcPr>
          <w:p w14:paraId="00D55301" w14:textId="77777777" w:rsidR="00052BD0" w:rsidRPr="00052BD0" w:rsidRDefault="00052BD0" w:rsidP="00052BD0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52BD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Obiettivi di apprendimento: </w:t>
            </w:r>
          </w:p>
          <w:p w14:paraId="3035C797" w14:textId="674A5E68" w:rsidR="00EA6094" w:rsidRPr="00052BD0" w:rsidRDefault="00B10AD1" w:rsidP="009A06E0">
            <w:pPr>
              <w:spacing w:before="120" w:after="120"/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Conduzione di campagne pubblicitarie </w:t>
            </w:r>
          </w:p>
        </w:tc>
      </w:tr>
      <w:tr w:rsidR="00EA6094" w:rsidRPr="006051ED" w14:paraId="5A8B1609" w14:textId="77777777" w:rsidTr="00B625FC">
        <w:trPr>
          <w:trHeight w:val="5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D22E" w14:textId="0EC392D2" w:rsidR="00EA6094" w:rsidRPr="00052BD0" w:rsidRDefault="006051ED" w:rsidP="00B625FC">
            <w:pPr>
              <w:spacing w:before="60" w:after="60"/>
              <w:rPr>
                <w:rFonts w:ascii="Arial" w:hAnsi="Arial" w:cs="Arial"/>
                <w:i/>
                <w:sz w:val="20"/>
                <w:lang w:val="it-IT"/>
              </w:rPr>
            </w:pPr>
            <w:r w:rsidRPr="00A409A2">
              <w:rPr>
                <w:rFonts w:ascii="Arial" w:hAnsi="Arial" w:cs="Arial"/>
                <w:i/>
                <w:sz w:val="20"/>
                <w:lang w:val="it-IT"/>
              </w:rPr>
              <w:t>Sulla base delle seguenti competenze formalmente</w:t>
            </w:r>
            <w:r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Pr="00A409A2">
              <w:rPr>
                <w:rFonts w:ascii="Arial" w:hAnsi="Arial" w:cs="Arial"/>
                <w:i/>
                <w:sz w:val="20"/>
                <w:lang w:val="it-IT"/>
              </w:rPr>
              <w:t xml:space="preserve">acquisite </w:t>
            </w:r>
            <w:r w:rsidRPr="00052BD0">
              <w:rPr>
                <w:rFonts w:ascii="Arial" w:hAnsi="Arial" w:cs="Arial"/>
                <w:i/>
                <w:sz w:val="20"/>
                <w:lang w:val="it-IT"/>
              </w:rPr>
              <w:t>(corsi / formazioni continue)</w:t>
            </w:r>
            <w:r>
              <w:rPr>
                <w:rFonts w:ascii="Arial" w:hAnsi="Arial" w:cs="Arial"/>
                <w:i/>
                <w:sz w:val="20"/>
                <w:lang w:val="it-IT"/>
              </w:rPr>
              <w:t xml:space="preserve">, posso </w:t>
            </w:r>
            <w:r w:rsidRPr="00052BD0">
              <w:rPr>
                <w:rFonts w:ascii="Arial" w:hAnsi="Arial" w:cs="Arial"/>
                <w:i/>
                <w:sz w:val="20"/>
                <w:lang w:val="it-IT"/>
              </w:rPr>
              <w:t>dimostrare il raggiungimento degli obiettivi d’apprendimento sopra descritti:</w:t>
            </w:r>
          </w:p>
        </w:tc>
      </w:tr>
      <w:tr w:rsidR="00EA6094" w:rsidRPr="00052BD0" w14:paraId="3E03D0E7" w14:textId="77777777" w:rsidTr="00B625FC">
        <w:trPr>
          <w:trHeight w:val="10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439E" w14:textId="47542501" w:rsidR="00EA6094" w:rsidRPr="00052BD0" w:rsidRDefault="00EA6094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D0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Pr="00052BD0">
              <w:rPr>
                <w:rFonts w:ascii="Arial" w:hAnsi="Arial" w:cs="Arial"/>
                <w:sz w:val="20"/>
                <w:lang w:val="it-IT"/>
              </w:rPr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</w:tr>
      <w:tr w:rsidR="00EA6094" w:rsidRPr="00052BD0" w14:paraId="4F1776B3" w14:textId="77777777" w:rsidTr="00B625FC">
        <w:trPr>
          <w:trHeight w:val="6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CF16" w14:textId="77777777" w:rsidR="00052BD0" w:rsidRPr="00052BD0" w:rsidRDefault="00052BD0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t>Documenti:</w:t>
            </w:r>
          </w:p>
          <w:p w14:paraId="357E733B" w14:textId="1A99ADC3" w:rsidR="00EA6094" w:rsidRPr="00052BD0" w:rsidRDefault="00EA6094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2BD0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Pr="00052BD0">
              <w:rPr>
                <w:rFonts w:ascii="Arial" w:hAnsi="Arial" w:cs="Arial"/>
                <w:sz w:val="20"/>
                <w:lang w:val="it-IT"/>
              </w:rPr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</w:tr>
    </w:tbl>
    <w:p w14:paraId="3D63F2EC" w14:textId="77777777" w:rsidR="00EA6094" w:rsidRPr="00052BD0" w:rsidRDefault="00EA6094" w:rsidP="00E1098D">
      <w:pPr>
        <w:tabs>
          <w:tab w:val="left" w:pos="5633"/>
        </w:tabs>
        <w:rPr>
          <w:rFonts w:ascii="Arial" w:hAnsi="Arial"/>
          <w:sz w:val="22"/>
          <w:szCs w:val="22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A6094" w:rsidRPr="006051ED" w14:paraId="546FFF19" w14:textId="77777777" w:rsidTr="00B625FC">
        <w:tc>
          <w:tcPr>
            <w:tcW w:w="10065" w:type="dxa"/>
            <w:tcBorders>
              <w:bottom w:val="single" w:sz="4" w:space="0" w:color="auto"/>
            </w:tcBorders>
            <w:shd w:val="clear" w:color="auto" w:fill="E6E6E6"/>
          </w:tcPr>
          <w:p w14:paraId="12DE0470" w14:textId="77777777" w:rsidR="00052BD0" w:rsidRPr="00052BD0" w:rsidRDefault="00052BD0" w:rsidP="00052BD0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52BD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Obiettivi di apprendimento: </w:t>
            </w:r>
          </w:p>
          <w:p w14:paraId="5C08B0B5" w14:textId="529F8532" w:rsidR="00EA6094" w:rsidRPr="00052BD0" w:rsidRDefault="00B10AD1" w:rsidP="00B625FC">
            <w:pPr>
              <w:spacing w:before="120" w:after="120"/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Approntare decisioni</w:t>
            </w:r>
          </w:p>
        </w:tc>
      </w:tr>
      <w:tr w:rsidR="00EA6094" w:rsidRPr="006051ED" w14:paraId="2280E3D7" w14:textId="77777777" w:rsidTr="00B625FC">
        <w:trPr>
          <w:trHeight w:val="5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38C6" w14:textId="722E2659" w:rsidR="00EA6094" w:rsidRPr="00052BD0" w:rsidRDefault="006051ED" w:rsidP="00B625FC">
            <w:pPr>
              <w:spacing w:before="60" w:after="60"/>
              <w:rPr>
                <w:rFonts w:ascii="Arial" w:hAnsi="Arial" w:cs="Arial"/>
                <w:i/>
                <w:sz w:val="20"/>
                <w:lang w:val="it-IT"/>
              </w:rPr>
            </w:pPr>
            <w:r w:rsidRPr="00A409A2">
              <w:rPr>
                <w:rFonts w:ascii="Arial" w:hAnsi="Arial" w:cs="Arial"/>
                <w:i/>
                <w:sz w:val="20"/>
                <w:lang w:val="it-IT"/>
              </w:rPr>
              <w:t>Sulla base delle seguenti competenze formalmente</w:t>
            </w:r>
            <w:r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Pr="00A409A2">
              <w:rPr>
                <w:rFonts w:ascii="Arial" w:hAnsi="Arial" w:cs="Arial"/>
                <w:i/>
                <w:sz w:val="20"/>
                <w:lang w:val="it-IT"/>
              </w:rPr>
              <w:t xml:space="preserve">acquisite </w:t>
            </w:r>
            <w:r w:rsidRPr="00052BD0">
              <w:rPr>
                <w:rFonts w:ascii="Arial" w:hAnsi="Arial" w:cs="Arial"/>
                <w:i/>
                <w:sz w:val="20"/>
                <w:lang w:val="it-IT"/>
              </w:rPr>
              <w:t>(corsi / formazioni continue)</w:t>
            </w:r>
            <w:r>
              <w:rPr>
                <w:rFonts w:ascii="Arial" w:hAnsi="Arial" w:cs="Arial"/>
                <w:i/>
                <w:sz w:val="20"/>
                <w:lang w:val="it-IT"/>
              </w:rPr>
              <w:t xml:space="preserve">, posso </w:t>
            </w:r>
            <w:r w:rsidRPr="00052BD0">
              <w:rPr>
                <w:rFonts w:ascii="Arial" w:hAnsi="Arial" w:cs="Arial"/>
                <w:i/>
                <w:sz w:val="20"/>
                <w:lang w:val="it-IT"/>
              </w:rPr>
              <w:t>dimostrare il raggiungimento degli obiettivi d’apprendimento sopra descritti:</w:t>
            </w:r>
          </w:p>
        </w:tc>
      </w:tr>
      <w:tr w:rsidR="00EA6094" w:rsidRPr="00052BD0" w14:paraId="43FF9EB2" w14:textId="77777777" w:rsidTr="00B625FC">
        <w:trPr>
          <w:trHeight w:val="10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5C3" w14:textId="1C1F8437" w:rsidR="00EA6094" w:rsidRPr="00052BD0" w:rsidRDefault="00EA6094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D0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Pr="00052BD0">
              <w:rPr>
                <w:rFonts w:ascii="Arial" w:hAnsi="Arial" w:cs="Arial"/>
                <w:sz w:val="20"/>
                <w:lang w:val="it-IT"/>
              </w:rPr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</w:tr>
      <w:tr w:rsidR="00EA6094" w:rsidRPr="00052BD0" w14:paraId="1AC71BCF" w14:textId="77777777" w:rsidTr="00B625FC">
        <w:trPr>
          <w:trHeight w:val="6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77A1" w14:textId="77777777" w:rsidR="00052BD0" w:rsidRPr="00052BD0" w:rsidRDefault="00052BD0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t>Documenti:</w:t>
            </w:r>
          </w:p>
          <w:p w14:paraId="50C7C46B" w14:textId="667E1F76" w:rsidR="00EA6094" w:rsidRPr="00052BD0" w:rsidRDefault="00EA6094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2BD0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Pr="00052BD0">
              <w:rPr>
                <w:rFonts w:ascii="Arial" w:hAnsi="Arial" w:cs="Arial"/>
                <w:sz w:val="20"/>
                <w:lang w:val="it-IT"/>
              </w:rPr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</w:tr>
    </w:tbl>
    <w:p w14:paraId="523189D1" w14:textId="77777777" w:rsidR="00EA6094" w:rsidRPr="00052BD0" w:rsidRDefault="00EA6094" w:rsidP="00E1098D">
      <w:pPr>
        <w:tabs>
          <w:tab w:val="left" w:pos="5633"/>
        </w:tabs>
        <w:rPr>
          <w:rFonts w:ascii="Arial" w:hAnsi="Arial"/>
          <w:sz w:val="22"/>
          <w:szCs w:val="22"/>
          <w:lang w:val="it-IT"/>
        </w:rPr>
      </w:pPr>
    </w:p>
    <w:p w14:paraId="48DB12A2" w14:textId="77777777" w:rsidR="001C3E3B" w:rsidRPr="00052BD0" w:rsidRDefault="001C3E3B" w:rsidP="00E1098D">
      <w:pPr>
        <w:tabs>
          <w:tab w:val="left" w:pos="5633"/>
        </w:tabs>
        <w:rPr>
          <w:rFonts w:ascii="Arial" w:hAnsi="Arial"/>
          <w:sz w:val="22"/>
          <w:szCs w:val="22"/>
          <w:lang w:val="it-IT"/>
        </w:rPr>
      </w:pPr>
    </w:p>
    <w:p w14:paraId="1766B0B0" w14:textId="77777777" w:rsidR="001C3E3B" w:rsidRPr="00052BD0" w:rsidRDefault="001C3E3B" w:rsidP="00E1098D">
      <w:pPr>
        <w:tabs>
          <w:tab w:val="left" w:pos="5633"/>
        </w:tabs>
        <w:rPr>
          <w:rFonts w:ascii="Arial" w:hAnsi="Arial"/>
          <w:sz w:val="22"/>
          <w:szCs w:val="22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A6094" w:rsidRPr="006051ED" w14:paraId="1B7A4861" w14:textId="77777777" w:rsidTr="00EA6094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6E6E6"/>
          </w:tcPr>
          <w:p w14:paraId="6A5D0392" w14:textId="77777777" w:rsidR="00052BD0" w:rsidRPr="00052BD0" w:rsidRDefault="00052BD0" w:rsidP="00052BD0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52BD0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 xml:space="preserve">Obiettivi di apprendimento: </w:t>
            </w:r>
          </w:p>
          <w:p w14:paraId="06162AF2" w14:textId="5821E3D1" w:rsidR="00EA6094" w:rsidRPr="00052BD0" w:rsidRDefault="00B10AD1" w:rsidP="002B0646">
            <w:pPr>
              <w:spacing w:before="120" w:after="120"/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Rappresentare e sostenere le posizioni della propria organizzazione</w:t>
            </w:r>
            <w:r w:rsidR="00052BD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EA6094" w:rsidRPr="006051ED" w14:paraId="11C92A86" w14:textId="77777777" w:rsidTr="00EA6094">
        <w:trPr>
          <w:cantSplit/>
          <w:trHeight w:val="5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6923" w14:textId="04B68734" w:rsidR="00EA6094" w:rsidRPr="00052BD0" w:rsidRDefault="006051ED" w:rsidP="00B625FC">
            <w:pPr>
              <w:spacing w:before="60" w:after="60"/>
              <w:rPr>
                <w:rFonts w:ascii="Arial" w:hAnsi="Arial" w:cs="Arial"/>
                <w:i/>
                <w:sz w:val="20"/>
                <w:lang w:val="it-IT"/>
              </w:rPr>
            </w:pPr>
            <w:r w:rsidRPr="00A409A2">
              <w:rPr>
                <w:rFonts w:ascii="Arial" w:hAnsi="Arial" w:cs="Arial"/>
                <w:i/>
                <w:sz w:val="20"/>
                <w:lang w:val="it-IT"/>
              </w:rPr>
              <w:t>Sulla base delle seguenti competenze formalmente</w:t>
            </w:r>
            <w:r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Pr="00A409A2">
              <w:rPr>
                <w:rFonts w:ascii="Arial" w:hAnsi="Arial" w:cs="Arial"/>
                <w:i/>
                <w:sz w:val="20"/>
                <w:lang w:val="it-IT"/>
              </w:rPr>
              <w:t xml:space="preserve">acquisite </w:t>
            </w:r>
            <w:r w:rsidRPr="00052BD0">
              <w:rPr>
                <w:rFonts w:ascii="Arial" w:hAnsi="Arial" w:cs="Arial"/>
                <w:i/>
                <w:sz w:val="20"/>
                <w:lang w:val="it-IT"/>
              </w:rPr>
              <w:t>(corsi / formazioni continue)</w:t>
            </w:r>
            <w:r>
              <w:rPr>
                <w:rFonts w:ascii="Arial" w:hAnsi="Arial" w:cs="Arial"/>
                <w:i/>
                <w:sz w:val="20"/>
                <w:lang w:val="it-IT"/>
              </w:rPr>
              <w:t xml:space="preserve">, posso </w:t>
            </w:r>
            <w:r w:rsidRPr="00052BD0">
              <w:rPr>
                <w:rFonts w:ascii="Arial" w:hAnsi="Arial" w:cs="Arial"/>
                <w:i/>
                <w:sz w:val="20"/>
                <w:lang w:val="it-IT"/>
              </w:rPr>
              <w:t>dimostrare il raggiungimento degli obiettivi d’apprendimento sopra descritti:</w:t>
            </w:r>
          </w:p>
        </w:tc>
      </w:tr>
      <w:tr w:rsidR="00EA6094" w:rsidRPr="00052BD0" w14:paraId="285CA724" w14:textId="77777777" w:rsidTr="00EA6094">
        <w:trPr>
          <w:cantSplit/>
          <w:trHeight w:val="10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231B" w14:textId="384111CF" w:rsidR="00EA6094" w:rsidRPr="00052BD0" w:rsidRDefault="00EA6094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D0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Pr="00052BD0">
              <w:rPr>
                <w:rFonts w:ascii="Arial" w:hAnsi="Arial" w:cs="Arial"/>
                <w:sz w:val="20"/>
                <w:lang w:val="it-IT"/>
              </w:rPr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</w:tr>
      <w:tr w:rsidR="00EA6094" w:rsidRPr="00052BD0" w14:paraId="1B32411F" w14:textId="77777777" w:rsidTr="00EA6094">
        <w:trPr>
          <w:cantSplit/>
          <w:trHeight w:val="6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1FE5" w14:textId="77777777" w:rsidR="00052BD0" w:rsidRPr="00052BD0" w:rsidRDefault="00052BD0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t>Documenti:</w:t>
            </w:r>
          </w:p>
          <w:p w14:paraId="5290E1C6" w14:textId="5DBF0FB4" w:rsidR="00EA6094" w:rsidRPr="00052BD0" w:rsidRDefault="00EA6094" w:rsidP="001F54F4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052BD0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2BD0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Pr="00052BD0">
              <w:rPr>
                <w:rFonts w:ascii="Arial" w:hAnsi="Arial" w:cs="Arial"/>
                <w:sz w:val="20"/>
                <w:lang w:val="it-IT"/>
              </w:rPr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6051ED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Pr="00052BD0"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</w:tr>
    </w:tbl>
    <w:p w14:paraId="63828CFE" w14:textId="77777777" w:rsidR="00EA6094" w:rsidRPr="00052BD0" w:rsidRDefault="00EA6094" w:rsidP="00E1098D">
      <w:pPr>
        <w:tabs>
          <w:tab w:val="left" w:pos="5633"/>
        </w:tabs>
        <w:rPr>
          <w:rFonts w:ascii="Arial" w:hAnsi="Arial"/>
          <w:sz w:val="22"/>
          <w:szCs w:val="22"/>
          <w:lang w:val="it-IT"/>
        </w:rPr>
      </w:pPr>
    </w:p>
    <w:p w14:paraId="71F91415" w14:textId="77777777" w:rsidR="00EA6094" w:rsidRPr="00052BD0" w:rsidRDefault="00EA6094" w:rsidP="00E1098D">
      <w:pPr>
        <w:tabs>
          <w:tab w:val="left" w:pos="5633"/>
        </w:tabs>
        <w:rPr>
          <w:rFonts w:ascii="Arial" w:hAnsi="Arial"/>
          <w:sz w:val="22"/>
          <w:szCs w:val="22"/>
          <w:lang w:val="it-IT"/>
        </w:rPr>
      </w:pPr>
    </w:p>
    <w:p w14:paraId="3581266F" w14:textId="77777777" w:rsidR="00EA6094" w:rsidRPr="00052BD0" w:rsidRDefault="00EA6094" w:rsidP="00E1098D">
      <w:pPr>
        <w:tabs>
          <w:tab w:val="left" w:pos="5633"/>
        </w:tabs>
        <w:rPr>
          <w:rFonts w:ascii="Arial" w:hAnsi="Arial"/>
          <w:sz w:val="22"/>
          <w:szCs w:val="22"/>
          <w:lang w:val="it-IT"/>
        </w:rPr>
      </w:pPr>
    </w:p>
    <w:sectPr w:rsidR="00EA6094" w:rsidRPr="00052BD0" w:rsidSect="00716AE5">
      <w:headerReference w:type="default" r:id="rId7"/>
      <w:headerReference w:type="first" r:id="rId8"/>
      <w:footerReference w:type="first" r:id="rId9"/>
      <w:type w:val="continuous"/>
      <w:pgSz w:w="11906" w:h="16838"/>
      <w:pgMar w:top="794" w:right="851" w:bottom="340" w:left="1021" w:header="56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5BE3" w14:textId="77777777" w:rsidR="001E4335" w:rsidRDefault="001E4335">
      <w:r>
        <w:separator/>
      </w:r>
    </w:p>
  </w:endnote>
  <w:endnote w:type="continuationSeparator" w:id="0">
    <w:p w14:paraId="7F1CDA49" w14:textId="77777777" w:rsidR="001E4335" w:rsidRDefault="001E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D6FB4" w14:textId="77777777" w:rsidR="00601416" w:rsidRPr="00080F89" w:rsidRDefault="00601416">
    <w:pPr>
      <w:pStyle w:val="Fuzeile"/>
      <w:rPr>
        <w:vertAlign w:val="subscript"/>
      </w:rPr>
    </w:pPr>
    <w:r>
      <w:rPr>
        <w:noProof/>
      </w:rPr>
      <w:drawing>
        <wp:inline distT="0" distB="0" distL="0" distR="0" wp14:anchorId="16D3A152" wp14:editId="4FE0722C">
          <wp:extent cx="6392545" cy="685800"/>
          <wp:effectExtent l="0" t="0" r="8255" b="0"/>
          <wp:docPr id="2" name="Bild 2" descr="Fuss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5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66BC3" w14:textId="77777777" w:rsidR="001E4335" w:rsidRDefault="001E4335">
      <w:r>
        <w:separator/>
      </w:r>
    </w:p>
  </w:footnote>
  <w:footnote w:type="continuationSeparator" w:id="0">
    <w:p w14:paraId="7B551FEB" w14:textId="77777777" w:rsidR="001E4335" w:rsidRDefault="001E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82906" w14:textId="6B0EA803" w:rsidR="00601416" w:rsidRPr="006051ED" w:rsidRDefault="00601416" w:rsidP="00052BD0">
    <w:pPr>
      <w:pStyle w:val="Textkrper"/>
      <w:pBdr>
        <w:top w:val="single" w:sz="4" w:space="1" w:color="auto"/>
        <w:bottom w:val="single" w:sz="4" w:space="1" w:color="auto"/>
      </w:pBdr>
      <w:tabs>
        <w:tab w:val="left" w:pos="2660"/>
        <w:tab w:val="right" w:pos="10034"/>
      </w:tabs>
      <w:rPr>
        <w:rFonts w:ascii="Arial" w:hAnsi="Arial"/>
        <w:sz w:val="16"/>
        <w:szCs w:val="16"/>
        <w:lang w:val="fr-CH"/>
      </w:rPr>
    </w:pPr>
    <w:r w:rsidRPr="006051ED">
      <w:rPr>
        <w:rFonts w:ascii="Arial" w:hAnsi="Arial"/>
        <w:sz w:val="16"/>
        <w:szCs w:val="16"/>
        <w:lang w:val="fr-CH"/>
      </w:rPr>
      <w:t xml:space="preserve">Richieste di equivalenza  – Modulo </w:t>
    </w:r>
    <w:r w:rsidR="00B10AD1" w:rsidRPr="006051ED">
      <w:rPr>
        <w:rFonts w:ascii="Arial" w:hAnsi="Arial"/>
        <w:sz w:val="16"/>
        <w:szCs w:val="16"/>
        <w:lang w:val="fr-CH"/>
      </w:rPr>
      <w:t>B</w:t>
    </w:r>
    <w:r w:rsidRPr="006051ED">
      <w:rPr>
        <w:rFonts w:ascii="Arial" w:hAnsi="Arial"/>
        <w:sz w:val="16"/>
        <w:szCs w:val="16"/>
        <w:lang w:val="fr-CH"/>
      </w:rPr>
      <w:t xml:space="preserve"> – </w:t>
    </w:r>
    <w:r w:rsidR="00B10AD1">
      <w:rPr>
        <w:rFonts w:ascii="Arial" w:hAnsi="Arial"/>
        <w:sz w:val="16"/>
        <w:szCs w:val="16"/>
        <w:lang w:val="it-IT"/>
      </w:rPr>
      <w:t>Trasmissione di informazioni</w:t>
    </w:r>
    <w:r w:rsidRPr="006051ED">
      <w:rPr>
        <w:rFonts w:ascii="Arial" w:hAnsi="Arial"/>
        <w:sz w:val="18"/>
        <w:szCs w:val="18"/>
        <w:lang w:val="fr-CH"/>
      </w:rPr>
      <w:tab/>
    </w:r>
    <w:r w:rsidRPr="00615D0A">
      <w:rPr>
        <w:rFonts w:ascii="Arial" w:hAnsi="Arial"/>
        <w:sz w:val="16"/>
        <w:szCs w:val="16"/>
        <w:lang w:val="de-CH"/>
      </w:rPr>
      <w:fldChar w:fldCharType="begin"/>
    </w:r>
    <w:r w:rsidRPr="006051ED">
      <w:rPr>
        <w:rFonts w:ascii="Arial" w:hAnsi="Arial"/>
        <w:sz w:val="16"/>
        <w:szCs w:val="16"/>
        <w:lang w:val="fr-CH"/>
      </w:rPr>
      <w:instrText xml:space="preserve"> PAGE  \* MERGEFORMAT </w:instrText>
    </w:r>
    <w:r w:rsidRPr="00615D0A">
      <w:rPr>
        <w:rFonts w:ascii="Arial" w:hAnsi="Arial"/>
        <w:sz w:val="16"/>
        <w:szCs w:val="16"/>
        <w:lang w:val="de-CH"/>
      </w:rPr>
      <w:fldChar w:fldCharType="separate"/>
    </w:r>
    <w:r w:rsidR="00B10AD1" w:rsidRPr="006051ED">
      <w:rPr>
        <w:rFonts w:ascii="Arial" w:hAnsi="Arial"/>
        <w:noProof/>
        <w:sz w:val="16"/>
        <w:szCs w:val="16"/>
        <w:lang w:val="fr-CH"/>
      </w:rPr>
      <w:t>2</w:t>
    </w:r>
    <w:r w:rsidRPr="00615D0A">
      <w:rPr>
        <w:rFonts w:ascii="Arial" w:hAnsi="Arial"/>
        <w:sz w:val="16"/>
        <w:szCs w:val="16"/>
        <w:lang w:val="de-CH"/>
      </w:rPr>
      <w:fldChar w:fldCharType="end"/>
    </w:r>
    <w:r w:rsidRPr="006051ED">
      <w:rPr>
        <w:rFonts w:ascii="Arial" w:hAnsi="Arial"/>
        <w:sz w:val="16"/>
        <w:szCs w:val="16"/>
        <w:lang w:val="fr-CH"/>
      </w:rPr>
      <w:t>/</w:t>
    </w:r>
    <w:r w:rsidRPr="00615D0A">
      <w:rPr>
        <w:rFonts w:ascii="Arial" w:hAnsi="Arial"/>
        <w:sz w:val="16"/>
        <w:szCs w:val="16"/>
        <w:lang w:val="de-CH"/>
      </w:rPr>
      <w:fldChar w:fldCharType="begin"/>
    </w:r>
    <w:r w:rsidRPr="006051ED">
      <w:rPr>
        <w:rFonts w:ascii="Arial" w:hAnsi="Arial"/>
        <w:sz w:val="16"/>
        <w:szCs w:val="16"/>
        <w:lang w:val="fr-CH"/>
      </w:rPr>
      <w:instrText xml:space="preserve"> NUMPAGES  \* MERGEFORMAT </w:instrText>
    </w:r>
    <w:r w:rsidRPr="00615D0A">
      <w:rPr>
        <w:rFonts w:ascii="Arial" w:hAnsi="Arial"/>
        <w:sz w:val="16"/>
        <w:szCs w:val="16"/>
        <w:lang w:val="de-CH"/>
      </w:rPr>
      <w:fldChar w:fldCharType="separate"/>
    </w:r>
    <w:r w:rsidR="00B10AD1" w:rsidRPr="006051ED">
      <w:rPr>
        <w:rFonts w:ascii="Arial" w:hAnsi="Arial"/>
        <w:noProof/>
        <w:sz w:val="16"/>
        <w:szCs w:val="16"/>
        <w:lang w:val="fr-CH"/>
      </w:rPr>
      <w:t>2</w:t>
    </w:r>
    <w:r w:rsidRPr="00615D0A">
      <w:rPr>
        <w:rFonts w:ascii="Arial" w:hAnsi="Arial"/>
        <w:sz w:val="16"/>
        <w:szCs w:val="16"/>
        <w:lang w:val="de-CH"/>
      </w:rPr>
      <w:fldChar w:fldCharType="end"/>
    </w:r>
    <w:r w:rsidRPr="006051ED">
      <w:rPr>
        <w:rFonts w:ascii="Arial" w:hAnsi="Arial"/>
        <w:sz w:val="16"/>
        <w:szCs w:val="16"/>
        <w:lang w:val="fr-CH"/>
      </w:rPr>
      <w:br/>
      <w:t>Specialista della formazione professionale</w:t>
    </w:r>
  </w:p>
  <w:p w14:paraId="50D6B592" w14:textId="77777777" w:rsidR="00601416" w:rsidRPr="006051ED" w:rsidRDefault="00601416" w:rsidP="00615D0A">
    <w:pPr>
      <w:pStyle w:val="Textkrper"/>
      <w:tabs>
        <w:tab w:val="left" w:pos="2660"/>
        <w:tab w:val="right" w:pos="10034"/>
      </w:tabs>
      <w:rPr>
        <w:rFonts w:ascii="Arial Black" w:hAnsi="Arial Black"/>
        <w:color w:val="4C4C4C"/>
        <w:sz w:val="18"/>
        <w:szCs w:val="18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325F" w14:textId="3D2E5A10" w:rsidR="00601416" w:rsidRPr="00454DCD" w:rsidRDefault="00601416" w:rsidP="00ED5CCF">
    <w:pPr>
      <w:pStyle w:val="Kopfzeile"/>
      <w:tabs>
        <w:tab w:val="clear" w:pos="9072"/>
        <w:tab w:val="right" w:pos="10065"/>
      </w:tabs>
      <w:spacing w:line="180" w:lineRule="exact"/>
      <w:ind w:left="851" w:right="-92"/>
      <w:rPr>
        <w:b/>
        <w:sz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405FB" wp14:editId="0916725F">
          <wp:simplePos x="0" y="0"/>
          <wp:positionH relativeFrom="column">
            <wp:posOffset>40640</wp:posOffset>
          </wp:positionH>
          <wp:positionV relativeFrom="paragraph">
            <wp:posOffset>-12065</wp:posOffset>
          </wp:positionV>
          <wp:extent cx="791845" cy="202565"/>
          <wp:effectExtent l="0" t="0" r="0" b="635"/>
          <wp:wrapNone/>
          <wp:docPr id="3" name="Bild 6" descr="Beschreibung: nur_logo_sb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Beschreibung: nur_logo_sb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7253A" w14:textId="77777777" w:rsidR="00601416" w:rsidRPr="001D0633" w:rsidRDefault="00601416" w:rsidP="00ED5CCF">
    <w:pPr>
      <w:pStyle w:val="Kopfzeile"/>
      <w:tabs>
        <w:tab w:val="clear" w:pos="9072"/>
        <w:tab w:val="right" w:pos="10065"/>
      </w:tabs>
      <w:spacing w:line="172" w:lineRule="exact"/>
      <w:ind w:left="851" w:right="-28" w:firstLine="150"/>
      <w:rPr>
        <w:b/>
        <w:sz w:val="14"/>
      </w:rPr>
    </w:pPr>
  </w:p>
  <w:p w14:paraId="79ABFD2E" w14:textId="77777777" w:rsidR="00601416" w:rsidRPr="006051ED" w:rsidRDefault="00601416" w:rsidP="00ED5CCF">
    <w:pPr>
      <w:pStyle w:val="Kopfzeile"/>
      <w:tabs>
        <w:tab w:val="clear" w:pos="9072"/>
        <w:tab w:val="right" w:pos="10065"/>
      </w:tabs>
      <w:spacing w:line="172" w:lineRule="exact"/>
      <w:ind w:right="-28"/>
      <w:rPr>
        <w:rFonts w:ascii="Arial" w:hAnsi="Arial" w:cs="Arial"/>
        <w:b/>
        <w:sz w:val="14"/>
        <w:szCs w:val="14"/>
        <w:lang w:val="fr-CH"/>
      </w:rPr>
    </w:pPr>
    <w:r w:rsidRPr="006051ED">
      <w:rPr>
        <w:rFonts w:ascii="Arial" w:hAnsi="Arial" w:cs="Arial"/>
        <w:b/>
        <w:sz w:val="14"/>
        <w:szCs w:val="14"/>
        <w:lang w:val="fr-CH"/>
      </w:rPr>
      <w:t xml:space="preserve">Schweizerische Berufsbildungsämter-Konferenz </w:t>
    </w:r>
  </w:p>
  <w:p w14:paraId="561CC91E" w14:textId="77777777" w:rsidR="00601416" w:rsidRPr="006051ED" w:rsidRDefault="00601416" w:rsidP="00ED5CCF">
    <w:pPr>
      <w:pStyle w:val="Kopfzeile"/>
      <w:tabs>
        <w:tab w:val="clear" w:pos="9072"/>
        <w:tab w:val="right" w:pos="10065"/>
      </w:tabs>
      <w:spacing w:line="172" w:lineRule="exact"/>
      <w:ind w:right="-28"/>
      <w:rPr>
        <w:rFonts w:ascii="Arial" w:hAnsi="Arial" w:cs="Arial"/>
        <w:b/>
        <w:sz w:val="14"/>
        <w:szCs w:val="14"/>
        <w:lang w:val="fr-CH"/>
      </w:rPr>
    </w:pPr>
    <w:r w:rsidRPr="006051ED">
      <w:rPr>
        <w:rFonts w:ascii="Arial" w:hAnsi="Arial" w:cs="Arial"/>
        <w:b/>
        <w:sz w:val="14"/>
        <w:szCs w:val="14"/>
        <w:lang w:val="fr-CH"/>
      </w:rPr>
      <w:t>Conférence suisse des offices de la formation professionnelle</w:t>
    </w:r>
  </w:p>
  <w:p w14:paraId="295C6408" w14:textId="77777777" w:rsidR="00601416" w:rsidRPr="006051ED" w:rsidRDefault="00601416" w:rsidP="00ED5CCF">
    <w:pPr>
      <w:pStyle w:val="Kopfzeile"/>
      <w:tabs>
        <w:tab w:val="clear" w:pos="9072"/>
        <w:tab w:val="right" w:pos="10065"/>
      </w:tabs>
      <w:spacing w:line="172" w:lineRule="exact"/>
      <w:ind w:right="-28"/>
      <w:rPr>
        <w:rFonts w:ascii="Arial" w:hAnsi="Arial" w:cs="Arial"/>
        <w:b/>
        <w:sz w:val="14"/>
        <w:szCs w:val="14"/>
        <w:lang w:val="fr-CH"/>
      </w:rPr>
    </w:pPr>
    <w:r w:rsidRPr="006051ED">
      <w:rPr>
        <w:rFonts w:ascii="Arial" w:hAnsi="Arial" w:cs="Arial"/>
        <w:b/>
        <w:sz w:val="14"/>
        <w:szCs w:val="14"/>
        <w:lang w:val="fr-CH"/>
      </w:rPr>
      <w:t>Conferenza svizzera degli uffici della formazione professionale</w:t>
    </w:r>
  </w:p>
  <w:p w14:paraId="58766278" w14:textId="77777777" w:rsidR="00601416" w:rsidRPr="006051ED" w:rsidRDefault="00601416" w:rsidP="00ED5CCF">
    <w:pPr>
      <w:pStyle w:val="Kopfzeile"/>
      <w:tabs>
        <w:tab w:val="clear" w:pos="9072"/>
        <w:tab w:val="right" w:pos="10065"/>
      </w:tabs>
      <w:spacing w:line="172" w:lineRule="exact"/>
      <w:ind w:right="-28"/>
      <w:rPr>
        <w:rFonts w:ascii="Arial" w:hAnsi="Arial" w:cs="Arial"/>
        <w:sz w:val="14"/>
        <w:szCs w:val="14"/>
        <w:lang w:val="fr-CH"/>
      </w:rPr>
    </w:pPr>
  </w:p>
  <w:p w14:paraId="50AC6E15" w14:textId="77777777" w:rsidR="00601416" w:rsidRPr="00223FF2" w:rsidRDefault="00601416" w:rsidP="00ED5CCF">
    <w:pPr>
      <w:pStyle w:val="Kopfzeile"/>
      <w:tabs>
        <w:tab w:val="clear" w:pos="9072"/>
        <w:tab w:val="right" w:pos="10065"/>
      </w:tabs>
      <w:spacing w:line="172" w:lineRule="exact"/>
      <w:ind w:right="-28"/>
      <w:rPr>
        <w:rFonts w:ascii="Arial" w:hAnsi="Arial" w:cs="Arial"/>
        <w:b/>
        <w:sz w:val="14"/>
        <w:szCs w:val="14"/>
      </w:rPr>
    </w:pPr>
    <w:r w:rsidRPr="00223FF2">
      <w:rPr>
        <w:rFonts w:ascii="Arial" w:hAnsi="Arial" w:cs="Arial"/>
        <w:sz w:val="14"/>
        <w:szCs w:val="14"/>
      </w:rPr>
      <w:t>Kommission Qualitätssicherung Berufsbildungsfachleute</w:t>
    </w:r>
  </w:p>
  <w:p w14:paraId="02080954" w14:textId="77777777" w:rsidR="00601416" w:rsidRPr="00223FF2" w:rsidRDefault="00601416" w:rsidP="00ED5CCF">
    <w:pPr>
      <w:pStyle w:val="Kopfzeile"/>
      <w:tabs>
        <w:tab w:val="clear" w:pos="9072"/>
        <w:tab w:val="right" w:pos="10065"/>
      </w:tabs>
      <w:spacing w:line="172" w:lineRule="exact"/>
      <w:ind w:right="-28"/>
      <w:rPr>
        <w:rFonts w:ascii="Arial" w:eastAsia="Times New Roman" w:hAnsi="Arial" w:cs="Arial"/>
        <w:b/>
        <w:sz w:val="14"/>
        <w:szCs w:val="14"/>
      </w:rPr>
    </w:pPr>
    <w:r w:rsidRPr="00223FF2">
      <w:rPr>
        <w:rFonts w:ascii="Arial" w:hAnsi="Arial" w:cs="Arial"/>
        <w:sz w:val="14"/>
        <w:szCs w:val="14"/>
      </w:rPr>
      <w:t xml:space="preserve">Commission assurance qualité </w:t>
    </w:r>
    <w:r w:rsidRPr="00223FF2">
      <w:rPr>
        <w:rFonts w:ascii="Arial" w:eastAsia="Times New Roman" w:hAnsi="Arial" w:cs="Arial"/>
        <w:sz w:val="14"/>
        <w:szCs w:val="14"/>
      </w:rPr>
      <w:t xml:space="preserve">Spécialiste en formation professionnelle </w:t>
    </w:r>
  </w:p>
  <w:p w14:paraId="095A8BFF" w14:textId="77777777" w:rsidR="00601416" w:rsidRPr="00223FF2" w:rsidRDefault="00601416" w:rsidP="00ED5CCF">
    <w:pPr>
      <w:pStyle w:val="Kopfzeile"/>
      <w:tabs>
        <w:tab w:val="clear" w:pos="9072"/>
        <w:tab w:val="right" w:pos="10065"/>
      </w:tabs>
      <w:spacing w:line="172" w:lineRule="exact"/>
      <w:ind w:right="-28"/>
      <w:rPr>
        <w:rFonts w:ascii="Arial" w:eastAsia="Times New Roman" w:hAnsi="Arial" w:cs="Arial"/>
        <w:b/>
        <w:sz w:val="14"/>
        <w:szCs w:val="14"/>
      </w:rPr>
    </w:pPr>
    <w:r w:rsidRPr="00223FF2">
      <w:rPr>
        <w:rFonts w:ascii="Arial" w:hAnsi="Arial" w:cs="Arial"/>
        <w:sz w:val="14"/>
        <w:szCs w:val="14"/>
      </w:rPr>
      <w:t xml:space="preserve">Commissione garante della qualità </w:t>
    </w:r>
    <w:r w:rsidRPr="00223FF2">
      <w:rPr>
        <w:rFonts w:ascii="Arial" w:eastAsia="Times New Roman" w:hAnsi="Arial" w:cs="Arial"/>
        <w:sz w:val="14"/>
        <w:szCs w:val="14"/>
      </w:rPr>
      <w:t xml:space="preserve">Specialista della formazione professionale </w:t>
    </w:r>
  </w:p>
  <w:p w14:paraId="37710859" w14:textId="77777777" w:rsidR="00601416" w:rsidRDefault="00601416" w:rsidP="00FB6CCA">
    <w:pPr>
      <w:pStyle w:val="Kopfzeile"/>
      <w:jc w:val="center"/>
      <w:rPr>
        <w:rFonts w:ascii="Arial" w:eastAsia="Times New Roman" w:hAnsi="Arial" w:cs="Arial"/>
        <w:color w:val="000000"/>
        <w:sz w:val="17"/>
        <w:szCs w:val="16"/>
        <w:lang w:val="de-CH"/>
      </w:rPr>
    </w:pPr>
  </w:p>
  <w:p w14:paraId="065A036B" w14:textId="77777777" w:rsidR="00601416" w:rsidRDefault="00601416" w:rsidP="00B625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85012"/>
    <w:multiLevelType w:val="hybridMultilevel"/>
    <w:tmpl w:val="5854EFFE"/>
    <w:lvl w:ilvl="0" w:tplc="3A567A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t5OHtP7LaikJtJUuhpIvdnnqbE1za4W8DBKOrWgNMsgZnL4ozAjq3beY0MuBfYd4tSJIB/Jh7DHSWD1p4y95Tg==" w:salt="yWwXnUNNv3TtETTgz3aeI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68"/>
    <w:rsid w:val="00017993"/>
    <w:rsid w:val="00052BD0"/>
    <w:rsid w:val="000D6257"/>
    <w:rsid w:val="00114306"/>
    <w:rsid w:val="001C3E3B"/>
    <w:rsid w:val="001E4335"/>
    <w:rsid w:val="001E4930"/>
    <w:rsid w:val="001F54F4"/>
    <w:rsid w:val="002603D5"/>
    <w:rsid w:val="002B0646"/>
    <w:rsid w:val="00322953"/>
    <w:rsid w:val="00360420"/>
    <w:rsid w:val="003843F7"/>
    <w:rsid w:val="003D3036"/>
    <w:rsid w:val="003F6E48"/>
    <w:rsid w:val="0045670E"/>
    <w:rsid w:val="004719E5"/>
    <w:rsid w:val="004A355E"/>
    <w:rsid w:val="00547B74"/>
    <w:rsid w:val="00547F5F"/>
    <w:rsid w:val="00560DA2"/>
    <w:rsid w:val="005A527D"/>
    <w:rsid w:val="00601416"/>
    <w:rsid w:val="006051ED"/>
    <w:rsid w:val="00615D0A"/>
    <w:rsid w:val="006A40FD"/>
    <w:rsid w:val="006C13B9"/>
    <w:rsid w:val="006C439B"/>
    <w:rsid w:val="006C71E2"/>
    <w:rsid w:val="00716AE5"/>
    <w:rsid w:val="0072421E"/>
    <w:rsid w:val="008059C6"/>
    <w:rsid w:val="00817E83"/>
    <w:rsid w:val="00835E32"/>
    <w:rsid w:val="008B375B"/>
    <w:rsid w:val="0091136B"/>
    <w:rsid w:val="00923253"/>
    <w:rsid w:val="0093421A"/>
    <w:rsid w:val="0095047B"/>
    <w:rsid w:val="009A06E0"/>
    <w:rsid w:val="009A243E"/>
    <w:rsid w:val="009A36D7"/>
    <w:rsid w:val="009E3420"/>
    <w:rsid w:val="00A92B30"/>
    <w:rsid w:val="00AA3D68"/>
    <w:rsid w:val="00B06935"/>
    <w:rsid w:val="00B10AD1"/>
    <w:rsid w:val="00B112A4"/>
    <w:rsid w:val="00B625FC"/>
    <w:rsid w:val="00BC5446"/>
    <w:rsid w:val="00C26FC1"/>
    <w:rsid w:val="00C310EC"/>
    <w:rsid w:val="00C77AA2"/>
    <w:rsid w:val="00C973AF"/>
    <w:rsid w:val="00CA0200"/>
    <w:rsid w:val="00D3578E"/>
    <w:rsid w:val="00D546D6"/>
    <w:rsid w:val="00D7554D"/>
    <w:rsid w:val="00DD440E"/>
    <w:rsid w:val="00E1098D"/>
    <w:rsid w:val="00EA6094"/>
    <w:rsid w:val="00EC0AF0"/>
    <w:rsid w:val="00ED5CCF"/>
    <w:rsid w:val="00F01CC0"/>
    <w:rsid w:val="00FB6CCA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601413"/>
  <w14:defaultImageDpi w14:val="300"/>
  <w15:docId w15:val="{9D44548E-BFB0-1B42-85DF-B838E99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shd w:val="clear" w:color="000000" w:fill="004CFF"/>
      <w:autoSpaceDE w:val="0"/>
      <w:autoSpaceDN w:val="0"/>
      <w:adjustRightInd w:val="0"/>
      <w:ind w:firstLine="57"/>
      <w:outlineLvl w:val="0"/>
    </w:pPr>
    <w:rPr>
      <w:rFonts w:ascii="Arial" w:eastAsia="Times New Roman" w:hAnsi="Arial"/>
      <w:b/>
      <w:color w:val="FFFFFF"/>
      <w:spacing w:val="20"/>
      <w:sz w:val="20"/>
      <w:shd w:val="clear" w:color="auto" w:fill="004CFF"/>
    </w:rPr>
  </w:style>
  <w:style w:type="paragraph" w:styleId="berschrift2">
    <w:name w:val="heading 2"/>
    <w:basedOn w:val="Standard"/>
    <w:next w:val="Standard"/>
    <w:qFormat/>
    <w:pPr>
      <w:keepNext/>
      <w:widowControl w:val="0"/>
      <w:pBdr>
        <w:bottom w:val="single" w:sz="4" w:space="1" w:color="0066FF"/>
      </w:pBdr>
      <w:tabs>
        <w:tab w:val="left" w:pos="5216"/>
      </w:tabs>
      <w:autoSpaceDE w:val="0"/>
      <w:autoSpaceDN w:val="0"/>
      <w:adjustRightInd w:val="0"/>
      <w:spacing w:line="252" w:lineRule="exact"/>
      <w:ind w:firstLine="57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4536"/>
        <w:tab w:val="left" w:pos="8080"/>
      </w:tabs>
      <w:autoSpaceDE w:val="0"/>
      <w:autoSpaceDN w:val="0"/>
      <w:adjustRightInd w:val="0"/>
      <w:outlineLvl w:val="2"/>
    </w:pPr>
    <w:rPr>
      <w:rFonts w:ascii="Arial Black" w:hAnsi="Arial Black"/>
      <w:color w:val="4C4C4C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widowControl w:val="0"/>
      <w:tabs>
        <w:tab w:val="left" w:pos="397"/>
      </w:tabs>
      <w:autoSpaceDE w:val="0"/>
      <w:autoSpaceDN w:val="0"/>
      <w:adjustRightInd w:val="0"/>
      <w:spacing w:line="252" w:lineRule="atLeast"/>
      <w:jc w:val="both"/>
      <w:textAlignment w:val="center"/>
    </w:pPr>
    <w:rPr>
      <w:rFonts w:ascii="Arial" w:eastAsia="Times New Roman" w:hAnsi="Arial"/>
      <w:color w:val="000000"/>
      <w:spacing w:val="7"/>
      <w:sz w:val="18"/>
    </w:rPr>
  </w:style>
  <w:style w:type="paragraph" w:customStyle="1" w:styleId="12Return">
    <w:name w:val="1/2 Return"/>
    <w:basedOn w:val="Standard"/>
    <w:pPr>
      <w:widowControl w:val="0"/>
      <w:autoSpaceDE w:val="0"/>
      <w:autoSpaceDN w:val="0"/>
      <w:adjustRightInd w:val="0"/>
      <w:spacing w:line="124" w:lineRule="atLeast"/>
      <w:jc w:val="both"/>
      <w:textAlignment w:val="center"/>
    </w:pPr>
    <w:rPr>
      <w:rFonts w:ascii="Frutiger" w:eastAsia="Times New Roman" w:hAnsi="Frutiger"/>
      <w:color w:val="000000"/>
      <w:spacing w:val="7"/>
      <w:sz w:val="18"/>
    </w:rPr>
  </w:style>
  <w:style w:type="character" w:styleId="Hyperlink">
    <w:name w:val="Hyperlink"/>
    <w:rPr>
      <w:rFonts w:ascii="Arial" w:hAnsi="Arial"/>
      <w:color w:val="000000"/>
      <w:sz w:val="18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riefkopfadresse">
    <w:name w:val="Briefkopfadresse"/>
    <w:basedOn w:val="Standard"/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pPr>
      <w:shd w:val="clear" w:color="auto" w:fill="000080"/>
    </w:pPr>
    <w:rPr>
      <w:rFonts w:ascii="Geneva" w:hAnsi="Geneva"/>
    </w:rPr>
  </w:style>
  <w:style w:type="paragraph" w:customStyle="1" w:styleId="Formatvorlage1">
    <w:name w:val="Formatvorlage1"/>
    <w:basedOn w:val="Standard"/>
    <w:pPr>
      <w:widowControl w:val="0"/>
      <w:autoSpaceDE w:val="0"/>
      <w:autoSpaceDN w:val="0"/>
      <w:adjustRightInd w:val="0"/>
      <w:spacing w:line="252" w:lineRule="exact"/>
    </w:pPr>
    <w:rPr>
      <w:rFonts w:ascii="Arial" w:eastAsia="Times New Roman" w:hAnsi="Arial"/>
      <w:color w:val="000000"/>
      <w:spacing w:val="10"/>
      <w:sz w:val="18"/>
    </w:rPr>
  </w:style>
  <w:style w:type="table" w:styleId="Tabellenraster">
    <w:name w:val="Table Grid"/>
    <w:basedOn w:val="NormaleTabelle"/>
    <w:rsid w:val="004F761A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9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98D"/>
    <w:rPr>
      <w:rFonts w:ascii="Lucida Grande" w:hAnsi="Lucida Grande" w:cs="Lucida Grande"/>
      <w:sz w:val="18"/>
      <w:szCs w:val="18"/>
    </w:rPr>
  </w:style>
  <w:style w:type="character" w:customStyle="1" w:styleId="KopfzeileZchn">
    <w:name w:val="Kopfzeile Zchn"/>
    <w:link w:val="Kopfzeile"/>
    <w:rsid w:val="00ED5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Finanzdienstleistung</vt:lpstr>
    </vt:vector>
  </TitlesOfParts>
  <Company>Grafik &amp; Illustration</Company>
  <LinksUpToDate>false</LinksUpToDate>
  <CharactersWithSpaces>1393</CharactersWithSpaces>
  <SharedDoc>false</SharedDoc>
  <HLinks>
    <vt:vector size="18" baseType="variant">
      <vt:variant>
        <vt:i4>6815820</vt:i4>
      </vt:variant>
      <vt:variant>
        <vt:i4>166</vt:i4>
      </vt:variant>
      <vt:variant>
        <vt:i4>0</vt:i4>
      </vt:variant>
      <vt:variant>
        <vt:i4>5</vt:i4>
      </vt:variant>
      <vt:variant>
        <vt:lpwstr>mailto:vonlanthen@edk.ch</vt:lpwstr>
      </vt:variant>
      <vt:variant>
        <vt:lpwstr/>
      </vt:variant>
      <vt:variant>
        <vt:i4>589851</vt:i4>
      </vt:variant>
      <vt:variant>
        <vt:i4>35664</vt:i4>
      </vt:variant>
      <vt:variant>
        <vt:i4>1025</vt:i4>
      </vt:variant>
      <vt:variant>
        <vt:i4>1</vt:i4>
      </vt:variant>
      <vt:variant>
        <vt:lpwstr>Kopf</vt:lpwstr>
      </vt:variant>
      <vt:variant>
        <vt:lpwstr/>
      </vt:variant>
      <vt:variant>
        <vt:i4>6488078</vt:i4>
      </vt:variant>
      <vt:variant>
        <vt:i4>35876</vt:i4>
      </vt:variant>
      <vt:variant>
        <vt:i4>1026</vt:i4>
      </vt:variant>
      <vt:variant>
        <vt:i4>1</vt:i4>
      </vt:variant>
      <vt:variant>
        <vt:lpwstr>FussNEU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Finanzdienstleistung</dc:title>
  <dc:subject/>
  <dc:creator>Anja Naef</dc:creator>
  <cp:keywords/>
  <cp:lastModifiedBy>Rohrbach Michel</cp:lastModifiedBy>
  <cp:revision>2</cp:revision>
  <cp:lastPrinted>2014-02-18T13:50:00Z</cp:lastPrinted>
  <dcterms:created xsi:type="dcterms:W3CDTF">2021-05-07T12:05:00Z</dcterms:created>
  <dcterms:modified xsi:type="dcterms:W3CDTF">2021-05-07T12:05:00Z</dcterms:modified>
</cp:coreProperties>
</file>