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0835" w14:textId="77777777" w:rsidR="00FC07FE" w:rsidRPr="002C1CBE" w:rsidRDefault="00FC07FE" w:rsidP="00FC07FE">
      <w:pPr>
        <w:spacing w:line="240" w:lineRule="auto"/>
        <w:rPr>
          <w:b/>
          <w:lang w:val="fr-FR"/>
        </w:rPr>
      </w:pPr>
      <w:r w:rsidRPr="007162AA">
        <w:rPr>
          <w:b/>
          <w:sz w:val="28"/>
          <w:szCs w:val="28"/>
          <w:lang w:val="fr-FR"/>
        </w:rPr>
        <w:t>Journal des mesures d'appui</w:t>
      </w:r>
      <w:r>
        <w:rPr>
          <w:b/>
          <w:sz w:val="28"/>
          <w:szCs w:val="28"/>
          <w:lang w:val="fr-FR"/>
        </w:rPr>
        <w:t xml:space="preserve"> </w:t>
      </w:r>
      <w:r w:rsidRPr="002C1CBE">
        <w:rPr>
          <w:lang w:val="fr-FR"/>
        </w:rPr>
        <w:t>(à remplir par la personne en formation)</w:t>
      </w:r>
    </w:p>
    <w:p w14:paraId="5613D8B5" w14:textId="77777777" w:rsidR="00FC07FE" w:rsidRPr="002C1CBE" w:rsidRDefault="00FC07FE" w:rsidP="00FC07FE">
      <w:pPr>
        <w:pStyle w:val="Textkrper"/>
        <w:rPr>
          <w:sz w:val="32"/>
          <w:szCs w:val="32"/>
          <w:lang w:val="fr-FR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3081"/>
        <w:gridCol w:w="2158"/>
        <w:gridCol w:w="3248"/>
      </w:tblGrid>
      <w:tr w:rsidR="00FC07FE" w:rsidRPr="002C1CBE" w14:paraId="4B8367B3" w14:textId="77777777" w:rsidTr="00591664">
        <w:trPr>
          <w:cantSplit/>
          <w:trHeight w:val="324"/>
        </w:trPr>
        <w:tc>
          <w:tcPr>
            <w:tcW w:w="9813" w:type="dxa"/>
            <w:gridSpan w:val="4"/>
            <w:vAlign w:val="center"/>
          </w:tcPr>
          <w:p w14:paraId="526D708B" w14:textId="77777777" w:rsidR="00FC07FE" w:rsidRPr="002C1CBE" w:rsidRDefault="00FC07FE" w:rsidP="00591664">
            <w:pPr>
              <w:keepNext/>
              <w:keepLines/>
              <w:spacing w:before="200"/>
              <w:outlineLvl w:val="3"/>
              <w:rPr>
                <w:b/>
                <w:bCs/>
                <w:i/>
                <w:iCs/>
                <w:sz w:val="24"/>
                <w:lang w:val="fr-FR"/>
              </w:rPr>
            </w:pPr>
            <w:r w:rsidRPr="002C1CBE">
              <w:rPr>
                <w:b/>
                <w:bCs/>
                <w:i/>
                <w:iCs/>
                <w:sz w:val="24"/>
                <w:lang w:val="fr-FR"/>
              </w:rPr>
              <w:t>1. Données personnelles</w:t>
            </w:r>
          </w:p>
        </w:tc>
      </w:tr>
      <w:tr w:rsidR="00FC07FE" w:rsidRPr="002C1CBE" w14:paraId="0DA41DEE" w14:textId="77777777" w:rsidTr="00591664">
        <w:trPr>
          <w:trHeight w:val="38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2AC0" w14:textId="77777777" w:rsidR="00FC07FE" w:rsidRPr="002C1CBE" w:rsidRDefault="00FC07FE" w:rsidP="00591664">
            <w:pPr>
              <w:spacing w:before="60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Nom:</w:t>
            </w:r>
          </w:p>
        </w:tc>
        <w:tc>
          <w:tcPr>
            <w:tcW w:w="3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2AD0BC" w14:textId="77777777" w:rsidR="00FC07FE" w:rsidRPr="002C1CBE" w:rsidRDefault="00FC07FE" w:rsidP="00287E24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6CA0" w14:textId="77777777" w:rsidR="00FC07FE" w:rsidRPr="002C1CBE" w:rsidRDefault="00FC07FE" w:rsidP="00591664">
            <w:pPr>
              <w:spacing w:before="60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Profession: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D21608" w14:textId="77777777" w:rsidR="00FC07FE" w:rsidRPr="002C1CBE" w:rsidRDefault="00FC07FE" w:rsidP="00801253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17797DC5" w14:textId="77777777" w:rsidTr="00591664">
        <w:trPr>
          <w:trHeight w:val="38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F1F3" w14:textId="77777777" w:rsidR="00FC07FE" w:rsidRPr="002C1CBE" w:rsidRDefault="00FC07FE" w:rsidP="00591664">
            <w:pPr>
              <w:spacing w:before="60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Prénom: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7AE3DA" w14:textId="77777777" w:rsidR="00FC07FE" w:rsidRPr="002C1CBE" w:rsidRDefault="00FC07FE" w:rsidP="00801253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DD50" w14:textId="77777777" w:rsidR="00FC07FE" w:rsidRPr="002C1CBE" w:rsidRDefault="00FC07FE" w:rsidP="00591664">
            <w:pPr>
              <w:spacing w:before="60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Orientation/Branche:</w:t>
            </w:r>
          </w:p>
        </w:tc>
        <w:tc>
          <w:tcPr>
            <w:tcW w:w="3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CE2BF8" w14:textId="77777777" w:rsidR="00FC07FE" w:rsidRPr="002C1CBE" w:rsidRDefault="00FC07FE" w:rsidP="00801253">
            <w:pPr>
              <w:spacing w:before="60"/>
              <w:rPr>
                <w:sz w:val="22"/>
                <w:szCs w:val="22"/>
                <w:lang w:val="fr-FR"/>
              </w:rPr>
            </w:pPr>
          </w:p>
        </w:tc>
      </w:tr>
    </w:tbl>
    <w:p w14:paraId="2ADABCA5" w14:textId="77777777" w:rsidR="00FC07FE" w:rsidRPr="002C1CBE" w:rsidRDefault="00FC07FE" w:rsidP="00FC07FE">
      <w:pPr>
        <w:rPr>
          <w:sz w:val="22"/>
          <w:szCs w:val="22"/>
          <w:lang w:val="fr-FR"/>
        </w:rPr>
      </w:pPr>
    </w:p>
    <w:p w14:paraId="2483C3C2" w14:textId="77777777" w:rsidR="00FC07FE" w:rsidRPr="002C1CBE" w:rsidRDefault="00FC07FE" w:rsidP="00FC07FE">
      <w:pPr>
        <w:rPr>
          <w:sz w:val="22"/>
          <w:szCs w:val="22"/>
          <w:lang w:val="fr-FR"/>
        </w:rPr>
      </w:pPr>
    </w:p>
    <w:p w14:paraId="6DF9BDB2" w14:textId="77777777" w:rsidR="00FC07FE" w:rsidRPr="002C1CBE" w:rsidRDefault="00FC07FE" w:rsidP="00FC07FE">
      <w:pPr>
        <w:rPr>
          <w:sz w:val="22"/>
          <w:szCs w:val="22"/>
          <w:lang w:val="fr-FR"/>
        </w:rPr>
      </w:pPr>
    </w:p>
    <w:p w14:paraId="20EF35CD" w14:textId="77777777" w:rsidR="00FC07FE" w:rsidRPr="002C1CBE" w:rsidRDefault="00FC07FE" w:rsidP="00FC07F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2" w:color="auto"/>
        </w:pBdr>
        <w:rPr>
          <w:b/>
          <w:bCs/>
          <w:i/>
          <w:iCs/>
          <w:sz w:val="24"/>
          <w:lang w:val="fr-FR"/>
        </w:rPr>
      </w:pPr>
      <w:r w:rsidRPr="002C1CBE">
        <w:rPr>
          <w:b/>
          <w:bCs/>
          <w:i/>
          <w:iCs/>
          <w:sz w:val="24"/>
          <w:lang w:val="fr-FR"/>
        </w:rPr>
        <w:t>2. Mesures d’appui réalisées</w:t>
      </w:r>
    </w:p>
    <w:tbl>
      <w:tblPr>
        <w:tblW w:w="9841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FC07FE" w:rsidRPr="002C1CBE" w14:paraId="6D0FB4D8" w14:textId="77777777" w:rsidTr="00591664">
        <w:trPr>
          <w:cantSplit/>
          <w:trHeight w:val="389"/>
        </w:trPr>
        <w:tc>
          <w:tcPr>
            <w:tcW w:w="9841" w:type="dxa"/>
            <w:tcBorders>
              <w:top w:val="nil"/>
              <w:bottom w:val="nil"/>
              <w:right w:val="nil"/>
            </w:tcBorders>
            <w:vAlign w:val="center"/>
          </w:tcPr>
          <w:p w14:paraId="13EFAEC0" w14:textId="77777777" w:rsidR="00FC07FE" w:rsidRPr="002C1CBE" w:rsidRDefault="00FC07FE" w:rsidP="00591664">
            <w:pPr>
              <w:spacing w:beforeLines="60" w:before="144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par ex. cours, intervention de spécialistes, utilisation de moyens auxiliaires, thérapie</w:t>
            </w:r>
          </w:p>
        </w:tc>
      </w:tr>
      <w:tr w:rsidR="00FC07FE" w:rsidRPr="002C1CBE" w14:paraId="3869F94A" w14:textId="77777777" w:rsidTr="00591664">
        <w:trPr>
          <w:cantSplit/>
          <w:trHeight w:val="471"/>
        </w:trPr>
        <w:tc>
          <w:tcPr>
            <w:tcW w:w="9841" w:type="dxa"/>
            <w:tcBorders>
              <w:top w:val="nil"/>
            </w:tcBorders>
            <w:vAlign w:val="center"/>
          </w:tcPr>
          <w:p w14:paraId="0E99AC0C" w14:textId="77777777" w:rsidR="00FC07FE" w:rsidRPr="002C1CBE" w:rsidRDefault="00FC07FE" w:rsidP="00287E24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4D48359D" w14:textId="77777777" w:rsidTr="00591664">
        <w:trPr>
          <w:cantSplit/>
          <w:trHeight w:val="471"/>
        </w:trPr>
        <w:tc>
          <w:tcPr>
            <w:tcW w:w="9841" w:type="dxa"/>
            <w:vAlign w:val="center"/>
          </w:tcPr>
          <w:p w14:paraId="548D56CF" w14:textId="77777777" w:rsidR="00FC07FE" w:rsidRPr="002C1CBE" w:rsidRDefault="00FC07FE" w:rsidP="00287E24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679167DC" w14:textId="77777777" w:rsidTr="00591664">
        <w:trPr>
          <w:cantSplit/>
          <w:trHeight w:val="471"/>
        </w:trPr>
        <w:tc>
          <w:tcPr>
            <w:tcW w:w="9841" w:type="dxa"/>
            <w:vAlign w:val="center"/>
          </w:tcPr>
          <w:p w14:paraId="663DAFE2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5036FAE4" w14:textId="77777777" w:rsidTr="00591664">
        <w:trPr>
          <w:cantSplit/>
          <w:trHeight w:val="471"/>
        </w:trPr>
        <w:tc>
          <w:tcPr>
            <w:tcW w:w="9841" w:type="dxa"/>
            <w:tcBorders>
              <w:bottom w:val="dotted" w:sz="4" w:space="0" w:color="auto"/>
            </w:tcBorders>
            <w:vAlign w:val="center"/>
          </w:tcPr>
          <w:p w14:paraId="504A5F4D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103E30E3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</w:tcBorders>
            <w:vAlign w:val="center"/>
          </w:tcPr>
          <w:p w14:paraId="6843E893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6665E566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63401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2081BBF4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1E6E7E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22E4DEED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1453F0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28CCE400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4149018A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3CF3C8CD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575397CF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7D307D2F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6F6B29D3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4334B25F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483F65E4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71D13BF2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57ABB87B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22AF6812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02F59706" w14:textId="77777777" w:rsidR="00FC07FE" w:rsidRPr="002C1CBE" w:rsidRDefault="00FC07FE" w:rsidP="00801253">
            <w:pPr>
              <w:spacing w:beforeLines="60" w:before="144"/>
              <w:rPr>
                <w:sz w:val="22"/>
                <w:szCs w:val="22"/>
                <w:lang w:val="fr-FR"/>
              </w:rPr>
            </w:pPr>
          </w:p>
        </w:tc>
      </w:tr>
    </w:tbl>
    <w:p w14:paraId="3E38386F" w14:textId="77777777" w:rsidR="00FC07FE" w:rsidRPr="002C1CBE" w:rsidRDefault="00FC07FE" w:rsidP="00FC07FE">
      <w:pPr>
        <w:spacing w:beforeLines="60" w:before="144"/>
        <w:rPr>
          <w:b/>
          <w:sz w:val="22"/>
          <w:szCs w:val="22"/>
          <w:lang w:val="fr-FR"/>
        </w:rPr>
      </w:pPr>
    </w:p>
    <w:p w14:paraId="0DD9C628" w14:textId="77777777" w:rsidR="00FC07FE" w:rsidRPr="002C1CBE" w:rsidRDefault="00FC07FE" w:rsidP="00FC07FE">
      <w:pPr>
        <w:spacing w:beforeLines="60" w:before="144"/>
        <w:rPr>
          <w:sz w:val="22"/>
          <w:szCs w:val="22"/>
          <w:lang w:val="fr-FR"/>
        </w:rPr>
      </w:pPr>
    </w:p>
    <w:tbl>
      <w:tblPr>
        <w:tblW w:w="977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841"/>
        <w:gridCol w:w="5133"/>
      </w:tblGrid>
      <w:tr w:rsidR="00FC07FE" w:rsidRPr="002C1CBE" w14:paraId="464FD8BA" w14:textId="77777777" w:rsidTr="005916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3991C" w14:textId="77777777" w:rsidR="00FC07FE" w:rsidRPr="002C1CBE" w:rsidRDefault="00FC07FE" w:rsidP="00591664">
            <w:pPr>
              <w:jc w:val="right"/>
              <w:rPr>
                <w:b/>
                <w:i/>
                <w:sz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5CA4D" w14:textId="77777777" w:rsidR="00FC07FE" w:rsidRPr="002C1CBE" w:rsidRDefault="00FC07FE" w:rsidP="00591664">
            <w:pPr>
              <w:rPr>
                <w:b/>
                <w:i/>
                <w:sz w:val="24"/>
                <w:lang w:val="fr-FR"/>
              </w:rPr>
            </w:pPr>
            <w:r w:rsidRPr="002C1CBE">
              <w:rPr>
                <w:b/>
                <w:i/>
                <w:sz w:val="24"/>
                <w:lang w:val="fr-FR"/>
              </w:rPr>
              <w:t>Date: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9AA7" w14:textId="77777777" w:rsidR="00FC07FE" w:rsidRPr="002C1CBE" w:rsidRDefault="00FC07FE" w:rsidP="00591664">
            <w:pPr>
              <w:rPr>
                <w:b/>
                <w:i/>
                <w:sz w:val="24"/>
                <w:lang w:val="fr-FR"/>
              </w:rPr>
            </w:pPr>
            <w:r w:rsidRPr="002C1CBE">
              <w:rPr>
                <w:b/>
                <w:i/>
                <w:sz w:val="24"/>
                <w:lang w:val="fr-FR"/>
              </w:rPr>
              <w:t>Signature:</w:t>
            </w:r>
          </w:p>
        </w:tc>
      </w:tr>
      <w:tr w:rsidR="00FC07FE" w:rsidRPr="002C1CBE" w14:paraId="0C975AD9" w14:textId="77777777" w:rsidTr="00591664"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3A2C2B" w14:textId="77777777" w:rsidR="00FC07FE" w:rsidRPr="002C1CBE" w:rsidRDefault="00FC07FE" w:rsidP="00591664">
            <w:pPr>
              <w:spacing w:beforeLines="50" w:before="120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Personne en formation:</w:t>
            </w:r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BD23DE" w14:textId="77777777" w:rsidR="00FC07FE" w:rsidRPr="00287E24" w:rsidRDefault="00FC07FE" w:rsidP="00C444FC">
            <w:pPr>
              <w:spacing w:beforeLines="50" w:before="120"/>
              <w:rPr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  <w:tc>
          <w:tcPr>
            <w:tcW w:w="51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D15E8F9" w14:textId="77777777" w:rsidR="00FC07FE" w:rsidRPr="00287E24" w:rsidRDefault="00FC07FE" w:rsidP="00591664">
            <w:pPr>
              <w:spacing w:beforeLines="50" w:before="120"/>
              <w:jc w:val="right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4BCDE053" w14:textId="77777777" w:rsidTr="00591664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2584E7C3" w14:textId="77777777" w:rsidR="00FC07FE" w:rsidRPr="002C1CBE" w:rsidRDefault="00FC07FE" w:rsidP="00591664">
            <w:pPr>
              <w:spacing w:beforeLines="50" w:before="120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Personne compétente: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BBEEC4" w14:textId="77777777" w:rsidR="00FC07FE" w:rsidRPr="00287E24" w:rsidRDefault="00FC07FE" w:rsidP="00591664">
            <w:pPr>
              <w:spacing w:beforeLines="50" w:before="120"/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C3C79F" w14:textId="77777777" w:rsidR="00FC07FE" w:rsidRPr="00287E24" w:rsidRDefault="00FC07FE" w:rsidP="00591664">
            <w:pPr>
              <w:spacing w:beforeLines="50" w:before="120"/>
              <w:jc w:val="right"/>
              <w:rPr>
                <w:sz w:val="22"/>
                <w:szCs w:val="22"/>
                <w:lang w:val="fr-FR"/>
              </w:rPr>
            </w:pPr>
          </w:p>
        </w:tc>
      </w:tr>
      <w:tr w:rsidR="00FC07FE" w:rsidRPr="002C1CBE" w14:paraId="4F31A6DF" w14:textId="77777777" w:rsidTr="00591664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3423A785" w14:textId="77777777" w:rsidR="00FC07FE" w:rsidRPr="002C1CBE" w:rsidRDefault="00FC07FE" w:rsidP="00591664">
            <w:pPr>
              <w:spacing w:beforeLines="50" w:before="120"/>
              <w:rPr>
                <w:sz w:val="22"/>
                <w:szCs w:val="22"/>
                <w:lang w:val="fr-FR"/>
              </w:rPr>
            </w:pPr>
            <w:r w:rsidRPr="002C1CBE">
              <w:rPr>
                <w:sz w:val="22"/>
                <w:szCs w:val="22"/>
                <w:lang w:val="fr-FR"/>
              </w:rPr>
              <w:t>Représentants légaux: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DE6B36" w14:textId="77777777" w:rsidR="00FC07FE" w:rsidRPr="00287E24" w:rsidRDefault="00FC07FE" w:rsidP="00591664">
            <w:pPr>
              <w:spacing w:beforeLines="50" w:before="120"/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C3E4EA" w14:textId="77777777" w:rsidR="00FC07FE" w:rsidRPr="00287E24" w:rsidRDefault="00FC07FE" w:rsidP="00591664">
            <w:pPr>
              <w:spacing w:beforeLines="50" w:before="120"/>
              <w:jc w:val="right"/>
              <w:rPr>
                <w:sz w:val="22"/>
                <w:szCs w:val="22"/>
                <w:lang w:val="fr-FR"/>
              </w:rPr>
            </w:pPr>
          </w:p>
        </w:tc>
      </w:tr>
    </w:tbl>
    <w:p w14:paraId="3EDB85E3" w14:textId="77777777" w:rsidR="00FC07FE" w:rsidRPr="002C1CBE" w:rsidRDefault="00FC07FE" w:rsidP="00FC07FE">
      <w:pPr>
        <w:spacing w:line="240" w:lineRule="auto"/>
        <w:rPr>
          <w:b/>
          <w:lang w:val="fr-FR"/>
        </w:rPr>
      </w:pPr>
    </w:p>
    <w:p w14:paraId="06AC3D3F" w14:textId="77777777" w:rsidR="00FC07FE" w:rsidRDefault="00FC07FE" w:rsidP="00FC07FE">
      <w:pPr>
        <w:tabs>
          <w:tab w:val="left" w:pos="1701"/>
          <w:tab w:val="left" w:pos="4111"/>
        </w:tabs>
        <w:spacing w:line="240" w:lineRule="auto"/>
        <w:rPr>
          <w:b/>
          <w:lang w:val="fr-FR"/>
        </w:rPr>
      </w:pPr>
      <w:proofErr w:type="gramStart"/>
      <w:r w:rsidRPr="002C1CBE">
        <w:rPr>
          <w:b/>
          <w:lang w:val="fr-FR"/>
        </w:rPr>
        <w:t>doit</w:t>
      </w:r>
      <w:proofErr w:type="gramEnd"/>
      <w:r w:rsidRPr="002C1CBE">
        <w:rPr>
          <w:b/>
          <w:lang w:val="fr-FR"/>
        </w:rPr>
        <w:t xml:space="preserve"> être annexé à la demande de compensation des désavantages</w:t>
      </w:r>
    </w:p>
    <w:p w14:paraId="18B63CF5" w14:textId="77777777" w:rsidR="00784A4C" w:rsidRPr="00FC07FE" w:rsidRDefault="00784A4C" w:rsidP="00FC07FE"/>
    <w:sectPr w:rsidR="00784A4C" w:rsidRPr="00FC07FE" w:rsidSect="00C17087">
      <w:headerReference w:type="default" r:id="rId7"/>
      <w:pgSz w:w="11900" w:h="16840"/>
      <w:pgMar w:top="1669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A397" w14:textId="77777777" w:rsidR="00374ED5" w:rsidRDefault="00374ED5" w:rsidP="00374ED5">
      <w:pPr>
        <w:spacing w:line="240" w:lineRule="auto"/>
      </w:pPr>
      <w:r>
        <w:separator/>
      </w:r>
    </w:p>
  </w:endnote>
  <w:endnote w:type="continuationSeparator" w:id="0">
    <w:p w14:paraId="7FDB4ADF" w14:textId="77777777" w:rsidR="00374ED5" w:rsidRDefault="00374ED5" w:rsidP="0037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36C8" w14:textId="77777777" w:rsidR="00374ED5" w:rsidRDefault="00374ED5" w:rsidP="00374ED5">
      <w:pPr>
        <w:spacing w:line="240" w:lineRule="auto"/>
      </w:pPr>
      <w:r>
        <w:separator/>
      </w:r>
    </w:p>
  </w:footnote>
  <w:footnote w:type="continuationSeparator" w:id="0">
    <w:p w14:paraId="0B8BCA04" w14:textId="77777777" w:rsidR="00374ED5" w:rsidRDefault="00374ED5" w:rsidP="0037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866F8" w14:textId="77777777" w:rsidR="00374ED5" w:rsidRDefault="00374ED5">
    <w:pPr>
      <w:pStyle w:val="Kopfzeile"/>
    </w:pPr>
    <w:r>
      <w:rPr>
        <w:noProof/>
      </w:rPr>
      <w:drawing>
        <wp:inline distT="0" distB="0" distL="0" distR="0" wp14:anchorId="33436979" wp14:editId="3C321A94">
          <wp:extent cx="5756910" cy="262994"/>
          <wp:effectExtent l="0" t="0" r="8890" b="0"/>
          <wp:docPr id="2" name="Bild 2" descr="Gruppen:Sekundarstufe_II:01_KB2_intern:01_Mitarbeiterinfos:01_Vorlagen:SBBK:Briefe: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uppen:Sekundarstufe_II:01_KB2_intern:01_Mitarbeiterinfos:01_Vorlagen:SBBK:Briefe: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5"/>
    <w:rsid w:val="00287E24"/>
    <w:rsid w:val="00374ED5"/>
    <w:rsid w:val="004D7E7F"/>
    <w:rsid w:val="00784A4C"/>
    <w:rsid w:val="00801253"/>
    <w:rsid w:val="00C17087"/>
    <w:rsid w:val="00C444FC"/>
    <w:rsid w:val="00D42DB1"/>
    <w:rsid w:val="00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69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Macintosh Word</Application>
  <DocSecurity>0</DocSecurity>
  <Lines>3</Lines>
  <Paragraphs>1</Paragraphs>
  <ScaleCrop>false</ScaleCrop>
  <Company>Generalsekretariat EDK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Remo</dc:creator>
  <cp:keywords/>
  <dc:description/>
  <cp:lastModifiedBy>Schläppi Susann</cp:lastModifiedBy>
  <cp:revision>2</cp:revision>
  <dcterms:created xsi:type="dcterms:W3CDTF">2014-09-22T15:14:00Z</dcterms:created>
  <dcterms:modified xsi:type="dcterms:W3CDTF">2014-09-22T15:14:00Z</dcterms:modified>
</cp:coreProperties>
</file>